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 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постановление администрации города Ставрополя </w:t>
      </w:r>
      <w:r w:rsidR="00B52D16" w:rsidRPr="00B52D16">
        <w:rPr>
          <w:bCs/>
          <w:sz w:val="28"/>
          <w:szCs w:val="28"/>
        </w:rPr>
        <w:t>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B52D16">
        <w:rPr>
          <w:bCs/>
          <w:sz w:val="28"/>
          <w:szCs w:val="28"/>
        </w:rPr>
        <w:t>»</w:t>
      </w:r>
      <w:r w:rsidR="001A2F0B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</w:t>
      </w:r>
      <w:r w:rsidR="00FB2AA9">
        <w:rPr>
          <w:bCs/>
          <w:sz w:val="28"/>
          <w:szCs w:val="28"/>
        </w:rPr>
        <w:t xml:space="preserve"> акта</w:t>
      </w:r>
      <w:r w:rsidRPr="00D434A7">
        <w:rPr>
          <w:bCs/>
          <w:sz w:val="28"/>
          <w:szCs w:val="28"/>
        </w:rPr>
        <w:t xml:space="preserve"> администрации  города  Ставрополя  (далее  -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на следующий день после дня его официального опубликования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CC606C" w:rsidRDefault="00B52D16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D16">
        <w:rPr>
          <w:bCs/>
          <w:sz w:val="28"/>
          <w:szCs w:val="28"/>
        </w:rPr>
        <w:t>техническ</w:t>
      </w:r>
      <w:r w:rsidR="00BB0FEE">
        <w:rPr>
          <w:bCs/>
          <w:sz w:val="28"/>
          <w:szCs w:val="28"/>
        </w:rPr>
        <w:t>ая ошибка</w:t>
      </w:r>
      <w:r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CC606C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2F2A9C" w:rsidRDefault="00BB0FEE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0FEE">
        <w:rPr>
          <w:bCs/>
          <w:sz w:val="28"/>
          <w:szCs w:val="28"/>
        </w:rPr>
        <w:t>в целях приведения в соответствие с законодательством Российской Федерации, устранения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</w:t>
      </w:r>
      <w:r>
        <w:rPr>
          <w:bCs/>
          <w:sz w:val="28"/>
          <w:szCs w:val="28"/>
        </w:rPr>
        <w:t>ления</w:t>
      </w:r>
      <w:r w:rsidRPr="00BB0FEE">
        <w:rPr>
          <w:bCs/>
          <w:sz w:val="28"/>
          <w:szCs w:val="28"/>
        </w:rPr>
        <w:t xml:space="preserve"> приоритетност</w:t>
      </w:r>
      <w:r>
        <w:rPr>
          <w:bCs/>
          <w:sz w:val="28"/>
          <w:szCs w:val="28"/>
        </w:rPr>
        <w:t>и</w:t>
      </w:r>
      <w:r w:rsidRPr="00BB0FEE">
        <w:rPr>
          <w:bCs/>
          <w:sz w:val="28"/>
          <w:szCs w:val="28"/>
        </w:rPr>
        <w:t xml:space="preserve"> заявок на получение субсидий, значения которых набрали максимальное количество баллов</w:t>
      </w:r>
      <w:r w:rsidR="00CE786E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32601D" w:rsidRDefault="00B52D16" w:rsidP="001A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</w:t>
      </w:r>
      <w:r w:rsidR="00CC606C">
        <w:rPr>
          <w:bCs/>
          <w:sz w:val="28"/>
          <w:szCs w:val="28"/>
        </w:rPr>
        <w:t>ормативным правовым актом</w:t>
      </w:r>
      <w:r w:rsidR="00CC606C" w:rsidRPr="00CC606C">
        <w:rPr>
          <w:bCs/>
          <w:sz w:val="28"/>
          <w:szCs w:val="28"/>
        </w:rPr>
        <w:t xml:space="preserve"> предлагается </w:t>
      </w:r>
      <w:r w:rsidR="001A2F0B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абзац третий пункта 8 Порядка </w:t>
      </w:r>
      <w:r w:rsidRPr="00B52D16">
        <w:rPr>
          <w:bCs/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</w:t>
      </w:r>
      <w:r w:rsidRPr="00B52D16">
        <w:rPr>
          <w:bCs/>
          <w:sz w:val="28"/>
          <w:szCs w:val="28"/>
        </w:rPr>
        <w:lastRenderedPageBreak/>
        <w:t>бюджета города Ставрополя, утвержденный постановлением администрации города Ставрополя от 21.07.2017 № 1294</w:t>
      </w:r>
      <w:r>
        <w:rPr>
          <w:bCs/>
          <w:sz w:val="28"/>
          <w:szCs w:val="28"/>
        </w:rPr>
        <w:t>.</w:t>
      </w:r>
      <w:proofErr w:type="gramEnd"/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7) срок, в течение которого принимались предложения в связи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B52D16">
        <w:rPr>
          <w:bCs/>
          <w:sz w:val="28"/>
          <w:szCs w:val="28"/>
        </w:rPr>
        <w:t>25</w:t>
      </w:r>
      <w:r w:rsidR="00CC606C">
        <w:rPr>
          <w:bCs/>
          <w:sz w:val="28"/>
          <w:szCs w:val="28"/>
        </w:rPr>
        <w:t xml:space="preserve">» </w:t>
      </w:r>
      <w:r w:rsidR="00B52D16">
        <w:rPr>
          <w:bCs/>
          <w:sz w:val="28"/>
          <w:szCs w:val="28"/>
        </w:rPr>
        <w:t>июня</w:t>
      </w:r>
      <w:r w:rsidR="001A2F0B">
        <w:rPr>
          <w:bCs/>
          <w:sz w:val="28"/>
          <w:szCs w:val="28"/>
        </w:rPr>
        <w:t xml:space="preserve"> 2020</w:t>
      </w:r>
      <w:r w:rsidR="00B52D16">
        <w:rPr>
          <w:bCs/>
          <w:sz w:val="28"/>
          <w:szCs w:val="28"/>
        </w:rPr>
        <w:t xml:space="preserve"> г.</w:t>
      </w:r>
      <w:r w:rsidR="001A2F0B">
        <w:rPr>
          <w:bCs/>
          <w:sz w:val="28"/>
          <w:szCs w:val="28"/>
        </w:rPr>
        <w:t>; окончание «</w:t>
      </w:r>
      <w:r w:rsidR="00B52D16">
        <w:rPr>
          <w:bCs/>
          <w:sz w:val="28"/>
          <w:szCs w:val="28"/>
        </w:rPr>
        <w:t>09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ию</w:t>
      </w:r>
      <w:r w:rsidR="00B52D16">
        <w:rPr>
          <w:bCs/>
          <w:sz w:val="28"/>
          <w:szCs w:val="28"/>
        </w:rPr>
        <w:t>л</w:t>
      </w:r>
      <w:r w:rsidR="001A2F0B">
        <w:rPr>
          <w:bCs/>
          <w:sz w:val="28"/>
          <w:szCs w:val="28"/>
        </w:rPr>
        <w:t>я</w:t>
      </w:r>
      <w:r w:rsidR="00CC606C">
        <w:rPr>
          <w:bCs/>
          <w:sz w:val="28"/>
          <w:szCs w:val="28"/>
        </w:rPr>
        <w:t xml:space="preserve"> 2020</w:t>
      </w:r>
      <w:r w:rsidR="00B52D16">
        <w:rPr>
          <w:bCs/>
          <w:sz w:val="28"/>
          <w:szCs w:val="28"/>
        </w:rPr>
        <w:t xml:space="preserve"> </w:t>
      </w:r>
      <w:r w:rsidR="00CC606C">
        <w:rPr>
          <w:bCs/>
          <w:sz w:val="28"/>
          <w:szCs w:val="28"/>
        </w:rPr>
        <w:t>г.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8) количество замечаний и предложений, полученных в связи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</w:t>
      </w:r>
      <w:r w:rsidR="001A2F0B">
        <w:rPr>
          <w:bCs/>
          <w:sz w:val="28"/>
          <w:szCs w:val="28"/>
        </w:rPr>
        <w:t xml:space="preserve">отовке проекта правового акта: </w:t>
      </w:r>
      <w:r w:rsidR="00B52D16">
        <w:rPr>
          <w:bCs/>
          <w:sz w:val="28"/>
          <w:szCs w:val="28"/>
        </w:rPr>
        <w:t>0</w:t>
      </w:r>
      <w:r w:rsidRPr="00D434A7">
        <w:rPr>
          <w:bCs/>
          <w:sz w:val="28"/>
          <w:szCs w:val="28"/>
        </w:rPr>
        <w:t xml:space="preserve">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  <w:r w:rsidR="001A2F0B">
        <w:rPr>
          <w:bCs/>
          <w:sz w:val="28"/>
          <w:szCs w:val="28"/>
        </w:rPr>
        <w:t xml:space="preserve"> </w:t>
      </w:r>
      <w:r w:rsidR="00B52D16">
        <w:rPr>
          <w:bCs/>
          <w:sz w:val="28"/>
          <w:szCs w:val="28"/>
        </w:rPr>
        <w:t>0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полностью: </w:t>
      </w:r>
      <w:r w:rsidR="00B52D16">
        <w:rPr>
          <w:bCs/>
          <w:sz w:val="28"/>
          <w:szCs w:val="28"/>
        </w:rPr>
        <w:t>0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B52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proofErr w:type="spellStart"/>
      <w:r w:rsidRPr="00AB2D5F">
        <w:rPr>
          <w:bCs/>
          <w:sz w:val="28"/>
          <w:szCs w:val="28"/>
        </w:rPr>
        <w:t>ставрополь</w:t>
      </w:r>
      <w:proofErr w:type="gramStart"/>
      <w:r w:rsidRPr="00AB2D5F">
        <w:rPr>
          <w:bCs/>
          <w:sz w:val="28"/>
          <w:szCs w:val="28"/>
        </w:rPr>
        <w:t>.р</w:t>
      </w:r>
      <w:proofErr w:type="gramEnd"/>
      <w:r w:rsidRPr="00AB2D5F">
        <w:rPr>
          <w:bCs/>
          <w:sz w:val="28"/>
          <w:szCs w:val="28"/>
        </w:rPr>
        <w:t>ф</w:t>
      </w:r>
      <w:proofErr w:type="spellEnd"/>
      <w:r w:rsidRPr="00AB2D5F">
        <w:rPr>
          <w:bCs/>
          <w:sz w:val="28"/>
          <w:szCs w:val="28"/>
        </w:rPr>
        <w:t>/ Функции/</w:t>
      </w:r>
      <w:r w:rsidR="00B52D16">
        <w:rPr>
          <w:bCs/>
          <w:sz w:val="28"/>
          <w:szCs w:val="28"/>
        </w:rPr>
        <w:t xml:space="preserve"> </w:t>
      </w:r>
      <w:r w:rsidRPr="00AB2D5F">
        <w:rPr>
          <w:bCs/>
          <w:sz w:val="28"/>
          <w:szCs w:val="28"/>
        </w:rPr>
        <w:t xml:space="preserve">Нормотворческая деятельность/ Оценка регулирующего воздействия/ Уведомления о подготовке проекта/ </w:t>
      </w:r>
      <w:r w:rsidR="00B52D16" w:rsidRPr="00B52D16">
        <w:rPr>
          <w:bCs/>
          <w:sz w:val="28"/>
          <w:szCs w:val="28"/>
        </w:rPr>
        <w:t>Уведомление о подготовке проекта нормативного правового акта администрации города Ставрополя 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1294»</w:t>
      </w:r>
      <w:r w:rsidR="00B52D16">
        <w:rPr>
          <w:bCs/>
          <w:sz w:val="28"/>
          <w:szCs w:val="28"/>
        </w:rPr>
        <w:t xml:space="preserve">/ </w:t>
      </w:r>
      <w:r w:rsidR="00B52D16" w:rsidRPr="00B52D16">
        <w:rPr>
          <w:bCs/>
          <w:sz w:val="28"/>
          <w:szCs w:val="28"/>
        </w:rPr>
        <w:t>Сводка поступивших предложений</w:t>
      </w:r>
      <w:r w:rsidRPr="00AB2D5F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Ф.И.О.: </w:t>
      </w:r>
      <w:r w:rsidR="001A2F0B">
        <w:rPr>
          <w:bCs/>
          <w:sz w:val="28"/>
          <w:szCs w:val="28"/>
        </w:rPr>
        <w:t>Овчинникова Светлана Юрьевна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развития малого и среднего предпринимательства</w:t>
      </w:r>
      <w:r w:rsidR="002A59CA">
        <w:rPr>
          <w:bCs/>
          <w:sz w:val="28"/>
          <w:szCs w:val="28"/>
        </w:rPr>
        <w:t>, туризма</w:t>
      </w:r>
      <w:r w:rsidRPr="00D434A7">
        <w:rPr>
          <w:bCs/>
          <w:sz w:val="28"/>
          <w:szCs w:val="28"/>
        </w:rPr>
        <w:t xml:space="preserve"> </w:t>
      </w:r>
      <w:proofErr w:type="gramStart"/>
      <w:r w:rsidRPr="00D434A7">
        <w:rPr>
          <w:bCs/>
          <w:sz w:val="28"/>
          <w:szCs w:val="28"/>
        </w:rPr>
        <w:t xml:space="preserve">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proofErr w:type="gramEnd"/>
      <w:r w:rsidR="00BE52BD">
        <w:rPr>
          <w:bCs/>
          <w:sz w:val="28"/>
          <w:szCs w:val="28"/>
        </w:rPr>
        <w:t>.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74-89-38</w:t>
      </w:r>
      <w:r w:rsidR="006442AA">
        <w:rPr>
          <w:bCs/>
          <w:sz w:val="28"/>
          <w:szCs w:val="28"/>
        </w:rPr>
        <w:t xml:space="preserve">, </w:t>
      </w:r>
      <w:r w:rsidR="00D434A7"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="00D434A7" w:rsidRPr="00D434A7">
        <w:rPr>
          <w:bCs/>
          <w:sz w:val="28"/>
          <w:szCs w:val="28"/>
        </w:rPr>
        <w:t>otdelmsp@mail.ru</w:t>
      </w:r>
      <w:proofErr w:type="spellEnd"/>
      <w:r w:rsidR="00D434A7" w:rsidRPr="00D434A7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2A59CA" w:rsidRDefault="00BB0FEE" w:rsidP="002A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AB2D5F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технической </w:t>
      </w:r>
      <w:r>
        <w:rPr>
          <w:bCs/>
          <w:sz w:val="28"/>
          <w:szCs w:val="28"/>
        </w:rPr>
        <w:t>ошибки</w:t>
      </w:r>
      <w:r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2A59CA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A2F0B" w:rsidRDefault="00FD5D6A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Проблема </w:t>
      </w:r>
      <w:r w:rsidR="00207891">
        <w:rPr>
          <w:bCs/>
          <w:sz w:val="28"/>
          <w:szCs w:val="28"/>
        </w:rPr>
        <w:t xml:space="preserve">возникла в связи с допущенной </w:t>
      </w:r>
      <w:r w:rsidR="00207891" w:rsidRPr="00B52D16">
        <w:rPr>
          <w:bCs/>
          <w:sz w:val="28"/>
          <w:szCs w:val="28"/>
        </w:rPr>
        <w:t>техническ</w:t>
      </w:r>
      <w:r w:rsidR="00207891">
        <w:rPr>
          <w:bCs/>
          <w:sz w:val="28"/>
          <w:szCs w:val="28"/>
        </w:rPr>
        <w:t>ой ошибкой</w:t>
      </w:r>
      <w:r w:rsidR="00207891"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1A2F0B">
        <w:rPr>
          <w:sz w:val="28"/>
          <w:szCs w:val="28"/>
        </w:rPr>
        <w:t>.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434A7" w:rsidRPr="00D434A7">
        <w:rPr>
          <w:bCs/>
          <w:sz w:val="28"/>
          <w:szCs w:val="28"/>
        </w:rPr>
        <w:t>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lastRenderedPageBreak/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C114D5" w:rsidRPr="00FC1994" w:rsidRDefault="00C114D5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91B">
        <w:rPr>
          <w:sz w:val="28"/>
          <w:szCs w:val="28"/>
        </w:rPr>
        <w:t>По данным</w:t>
      </w:r>
      <w:r w:rsidR="00207891">
        <w:rPr>
          <w:sz w:val="28"/>
          <w:szCs w:val="28"/>
        </w:rPr>
        <w:t xml:space="preserve"> Единого реестра субъектов малого и среднего предпринимательства </w:t>
      </w:r>
      <w:r w:rsidRPr="0044291B">
        <w:rPr>
          <w:sz w:val="28"/>
          <w:szCs w:val="28"/>
        </w:rPr>
        <w:t xml:space="preserve">на </w:t>
      </w:r>
      <w:r w:rsidR="001A2F0B" w:rsidRPr="0044291B">
        <w:rPr>
          <w:sz w:val="28"/>
          <w:szCs w:val="28"/>
        </w:rPr>
        <w:t>01.0</w:t>
      </w:r>
      <w:r w:rsidR="00BB0FEE">
        <w:rPr>
          <w:sz w:val="28"/>
          <w:szCs w:val="28"/>
        </w:rPr>
        <w:t>7</w:t>
      </w:r>
      <w:r w:rsidR="001A2F0B" w:rsidRPr="0044291B">
        <w:rPr>
          <w:sz w:val="28"/>
          <w:szCs w:val="28"/>
        </w:rPr>
        <w:t>.2020</w:t>
      </w:r>
      <w:r w:rsidRPr="0044291B">
        <w:rPr>
          <w:sz w:val="28"/>
          <w:szCs w:val="28"/>
        </w:rPr>
        <w:t xml:space="preserve"> количество </w:t>
      </w:r>
      <w:r w:rsidR="00207891" w:rsidRPr="00207891">
        <w:rPr>
          <w:sz w:val="28"/>
          <w:szCs w:val="28"/>
        </w:rPr>
        <w:t>субъект</w:t>
      </w:r>
      <w:r w:rsidR="00207891">
        <w:rPr>
          <w:sz w:val="28"/>
          <w:szCs w:val="28"/>
        </w:rPr>
        <w:t>ов</w:t>
      </w:r>
      <w:r w:rsidR="00207891" w:rsidRPr="00207891">
        <w:rPr>
          <w:sz w:val="28"/>
          <w:szCs w:val="28"/>
        </w:rPr>
        <w:t xml:space="preserve"> малого предпринимательства, осуществляющи</w:t>
      </w:r>
      <w:r w:rsidR="00207891">
        <w:rPr>
          <w:sz w:val="28"/>
          <w:szCs w:val="28"/>
        </w:rPr>
        <w:t>х</w:t>
      </w:r>
      <w:r w:rsidR="00207891" w:rsidRPr="00207891">
        <w:rPr>
          <w:sz w:val="28"/>
          <w:szCs w:val="28"/>
        </w:rPr>
        <w:t xml:space="preserve"> деятельность на территории города Ставрополя</w:t>
      </w:r>
      <w:r w:rsidR="00207891">
        <w:rPr>
          <w:sz w:val="28"/>
          <w:szCs w:val="28"/>
        </w:rPr>
        <w:t xml:space="preserve"> </w:t>
      </w:r>
      <w:r w:rsidR="00E86FF0">
        <w:rPr>
          <w:sz w:val="28"/>
          <w:szCs w:val="28"/>
        </w:rPr>
        <w:t>состав</w:t>
      </w:r>
      <w:r w:rsidRPr="0044291B">
        <w:rPr>
          <w:sz w:val="28"/>
          <w:szCs w:val="28"/>
        </w:rPr>
        <w:t>л</w:t>
      </w:r>
      <w:r w:rsidR="00207891">
        <w:rPr>
          <w:sz w:val="28"/>
          <w:szCs w:val="28"/>
        </w:rPr>
        <w:t>яет</w:t>
      </w:r>
      <w:r w:rsidRPr="0044291B">
        <w:rPr>
          <w:sz w:val="28"/>
          <w:szCs w:val="28"/>
        </w:rPr>
        <w:t xml:space="preserve"> </w:t>
      </w:r>
      <w:r w:rsidR="00207891">
        <w:rPr>
          <w:sz w:val="28"/>
          <w:szCs w:val="28"/>
        </w:rPr>
        <w:t>25 625</w:t>
      </w:r>
      <w:r w:rsidRPr="0044291B">
        <w:rPr>
          <w:sz w:val="28"/>
          <w:szCs w:val="28"/>
        </w:rPr>
        <w:t xml:space="preserve"> единиц</w:t>
      </w:r>
      <w:r w:rsidR="00207891">
        <w:rPr>
          <w:sz w:val="28"/>
          <w:szCs w:val="28"/>
        </w:rPr>
        <w:t>.</w:t>
      </w:r>
      <w:r w:rsidRPr="00FC1994">
        <w:rPr>
          <w:sz w:val="28"/>
          <w:szCs w:val="28"/>
        </w:rPr>
        <w:t xml:space="preserve">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E907DD" w:rsidRPr="001032D2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434A7" w:rsidRPr="00D434A7" w:rsidRDefault="009D7F9E" w:rsidP="00BE52BD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 практики применения нормативно-правового акта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>тавленных в действующем порядке</w:t>
      </w:r>
      <w:r w:rsidR="00BE52BD">
        <w:rPr>
          <w:sz w:val="28"/>
          <w:szCs w:val="28"/>
        </w:rPr>
        <w:t>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2.7. Опыт решения аналогичных проблем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«КонсультантПлюс»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D11197" w:rsidTr="009B1D6F">
        <w:trPr>
          <w:trHeight w:val="580"/>
        </w:trPr>
        <w:tc>
          <w:tcPr>
            <w:tcW w:w="3652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3.1. Цели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3433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3.2. Сроки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2379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3.3. Периодичность мониторинга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</w:tr>
      <w:tr w:rsidR="007C3722" w:rsidRPr="00D11197" w:rsidTr="009B1D6F">
        <w:trPr>
          <w:trHeight w:val="184"/>
        </w:trPr>
        <w:tc>
          <w:tcPr>
            <w:tcW w:w="3652" w:type="dxa"/>
          </w:tcPr>
          <w:p w:rsidR="00FD5D6A" w:rsidRPr="00D11197" w:rsidRDefault="00D11197" w:rsidP="00D11197">
            <w:pPr>
              <w:widowControl w:val="0"/>
              <w:spacing w:line="240" w:lineRule="exact"/>
              <w:jc w:val="both"/>
              <w:rPr>
                <w:iCs/>
                <w:sz w:val="20"/>
                <w:szCs w:val="20"/>
              </w:rPr>
            </w:pPr>
            <w:r w:rsidRPr="00D11197">
              <w:rPr>
                <w:bCs/>
                <w:sz w:val="20"/>
                <w:szCs w:val="20"/>
              </w:rPr>
              <w:t>Приведение в соответствие с законодательством Российской Федерации, устранение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установление приоритетности заявок на получение субсидий, значения которых набрали максимальное количество баллов</w:t>
            </w:r>
          </w:p>
        </w:tc>
        <w:tc>
          <w:tcPr>
            <w:tcW w:w="3433" w:type="dxa"/>
          </w:tcPr>
          <w:p w:rsidR="007C3722" w:rsidRPr="00D11197" w:rsidRDefault="009B1D6F" w:rsidP="00FD5D6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D11197" w:rsidRDefault="009B1D6F" w:rsidP="009B1D6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</w:tr>
    </w:tbl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lastRenderedPageBreak/>
        <w:t xml:space="preserve">3.4. </w:t>
      </w:r>
      <w:proofErr w:type="gramStart"/>
      <w:r w:rsidRPr="008C7E95">
        <w:rPr>
          <w:sz w:val="28"/>
          <w:szCs w:val="28"/>
        </w:rPr>
        <w:t>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</w:t>
      </w:r>
      <w:r w:rsidRPr="0044291B">
        <w:rPr>
          <w:color w:val="000000"/>
          <w:sz w:val="28"/>
          <w:szCs w:val="28"/>
        </w:rPr>
        <w:t>, которые определяют необходимость постановки указанных целей</w:t>
      </w:r>
      <w:r w:rsidRPr="0044291B">
        <w:rPr>
          <w:sz w:val="28"/>
          <w:szCs w:val="28"/>
        </w:rPr>
        <w:t>:</w:t>
      </w:r>
      <w:r w:rsidR="002A59CA">
        <w:rPr>
          <w:sz w:val="28"/>
          <w:szCs w:val="28"/>
        </w:rPr>
        <w:t xml:space="preserve"> </w:t>
      </w:r>
      <w:r w:rsidR="00D11197">
        <w:rPr>
          <w:sz w:val="28"/>
          <w:szCs w:val="28"/>
        </w:rPr>
        <w:t>п</w:t>
      </w:r>
      <w:r w:rsidR="00D11197" w:rsidRPr="00D11197">
        <w:rPr>
          <w:sz w:val="28"/>
          <w:szCs w:val="28"/>
        </w:rPr>
        <w:t xml:space="preserve">остановление администрации г. Ставрополя от 21.07.2017 </w:t>
      </w:r>
      <w:r w:rsidR="00D11197">
        <w:rPr>
          <w:sz w:val="28"/>
          <w:szCs w:val="28"/>
        </w:rPr>
        <w:t>№</w:t>
      </w:r>
      <w:r w:rsidR="00D11197" w:rsidRPr="00D11197">
        <w:rPr>
          <w:sz w:val="28"/>
          <w:szCs w:val="28"/>
        </w:rPr>
        <w:t xml:space="preserve"> 1294 </w:t>
      </w:r>
      <w:r w:rsidR="00D11197">
        <w:rPr>
          <w:sz w:val="28"/>
          <w:szCs w:val="28"/>
        </w:rPr>
        <w:t>«</w:t>
      </w:r>
      <w:r w:rsidR="00D11197" w:rsidRPr="00D11197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</w:t>
      </w:r>
      <w:proofErr w:type="gramEnd"/>
      <w:r w:rsidR="00D11197" w:rsidRPr="00D11197">
        <w:rPr>
          <w:sz w:val="28"/>
          <w:szCs w:val="28"/>
        </w:rPr>
        <w:t xml:space="preserve"> за счет средств бюджета города Ставрополя</w:t>
      </w:r>
      <w:r w:rsidR="00D11197">
        <w:rPr>
          <w:sz w:val="28"/>
          <w:szCs w:val="28"/>
        </w:rPr>
        <w:t>»</w:t>
      </w:r>
      <w:r w:rsidR="002A59CA">
        <w:rPr>
          <w:sz w:val="28"/>
          <w:szCs w:val="28"/>
        </w:rPr>
        <w:t xml:space="preserve">; </w:t>
      </w:r>
      <w:r w:rsidR="0044291B">
        <w:rPr>
          <w:color w:val="0D0D0D" w:themeColor="text1" w:themeTint="F2"/>
          <w:sz w:val="28"/>
          <w:szCs w:val="28"/>
        </w:rPr>
        <w:t>муниципальная</w:t>
      </w:r>
      <w:r w:rsidR="0044291B" w:rsidRPr="0044291B">
        <w:rPr>
          <w:color w:val="0D0D0D" w:themeColor="text1" w:themeTint="F2"/>
          <w:sz w:val="28"/>
          <w:szCs w:val="28"/>
        </w:rPr>
        <w:t xml:space="preserve"> </w:t>
      </w:r>
      <w:r w:rsidR="002A59CA">
        <w:rPr>
          <w:sz w:val="28"/>
          <w:szCs w:val="28"/>
        </w:rPr>
        <w:t xml:space="preserve">программа </w:t>
      </w:r>
      <w:r w:rsidR="0044291B" w:rsidRPr="0044291B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>
        <w:rPr>
          <w:sz w:val="28"/>
          <w:szCs w:val="28"/>
        </w:rPr>
        <w:t>утвержденная</w:t>
      </w:r>
      <w:r w:rsidR="0044291B" w:rsidRPr="0044291B">
        <w:rPr>
          <w:sz w:val="28"/>
          <w:szCs w:val="28"/>
        </w:rPr>
        <w:t xml:space="preserve"> постановлением администрации города Ставрополя от 14.11.2019</w:t>
      </w:r>
      <w:r w:rsidR="0044291B">
        <w:rPr>
          <w:sz w:val="28"/>
          <w:szCs w:val="28"/>
        </w:rPr>
        <w:t xml:space="preserve"> </w:t>
      </w:r>
      <w:r w:rsidR="0044291B" w:rsidRPr="0044291B">
        <w:rPr>
          <w:sz w:val="28"/>
          <w:szCs w:val="28"/>
        </w:rPr>
        <w:t>№ 3215</w:t>
      </w:r>
      <w:r w:rsidR="002A59CA">
        <w:rPr>
          <w:sz w:val="28"/>
          <w:szCs w:val="28"/>
        </w:rPr>
        <w:t>.</w:t>
      </w:r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D11197" w:rsidTr="00AF064F">
        <w:trPr>
          <w:trHeight w:val="968"/>
        </w:trPr>
        <w:tc>
          <w:tcPr>
            <w:tcW w:w="3227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3.4. Цели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2693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3.5. Индикаторы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1418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3.7. Целевые значения индикаторов по годам</w:t>
            </w:r>
          </w:p>
        </w:tc>
      </w:tr>
      <w:tr w:rsidR="007C3722" w:rsidRPr="00D11197" w:rsidTr="00AF064F">
        <w:trPr>
          <w:trHeight w:val="403"/>
        </w:trPr>
        <w:tc>
          <w:tcPr>
            <w:tcW w:w="3227" w:type="dxa"/>
          </w:tcPr>
          <w:p w:rsidR="007C3722" w:rsidRPr="00D11197" w:rsidRDefault="00D11197" w:rsidP="00D11197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D11197">
              <w:rPr>
                <w:bCs/>
                <w:sz w:val="20"/>
                <w:szCs w:val="20"/>
              </w:rPr>
              <w:t>Приведение в соответствие с законодательством Российской Федерации, устранение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установление приоритетности заявок на получение субсидий, значения которых набрали максимальное количество баллов</w:t>
            </w:r>
          </w:p>
        </w:tc>
        <w:tc>
          <w:tcPr>
            <w:tcW w:w="2693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207891" w:rsidTr="00AF064F">
        <w:trPr>
          <w:trHeight w:val="805"/>
        </w:trPr>
        <w:tc>
          <w:tcPr>
            <w:tcW w:w="3227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4.1. Группы потенциальных адресатов предлагаемого правового</w:t>
            </w:r>
            <w:r w:rsidRPr="00207891">
              <w:rPr>
                <w:b/>
                <w:bCs/>
                <w:sz w:val="20"/>
                <w:szCs w:val="22"/>
              </w:rPr>
              <w:t xml:space="preserve"> </w:t>
            </w:r>
            <w:r w:rsidRPr="00207891">
              <w:rPr>
                <w:sz w:val="20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4.3. Источники данных</w:t>
            </w:r>
          </w:p>
        </w:tc>
      </w:tr>
      <w:tr w:rsidR="007C3722" w:rsidRPr="00207891" w:rsidTr="00AF064F">
        <w:trPr>
          <w:trHeight w:val="280"/>
        </w:trPr>
        <w:tc>
          <w:tcPr>
            <w:tcW w:w="3227" w:type="dxa"/>
          </w:tcPr>
          <w:p w:rsidR="007C3722" w:rsidRPr="00207891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207891" w:rsidRDefault="00767C0F" w:rsidP="00207891">
            <w:pPr>
              <w:widowControl w:val="0"/>
              <w:jc w:val="center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>б</w:t>
            </w:r>
            <w:r w:rsidR="0053467F" w:rsidRPr="00207891">
              <w:rPr>
                <w:iCs/>
                <w:sz w:val="20"/>
                <w:szCs w:val="22"/>
              </w:rPr>
              <w:t xml:space="preserve">олее </w:t>
            </w:r>
            <w:r w:rsidR="00207891">
              <w:rPr>
                <w:iCs/>
                <w:sz w:val="20"/>
                <w:szCs w:val="22"/>
              </w:rPr>
              <w:t>25,6</w:t>
            </w:r>
            <w:r w:rsidRPr="00207891">
              <w:rPr>
                <w:iCs/>
                <w:sz w:val="20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207891" w:rsidRDefault="00767C0F" w:rsidP="0044291B">
            <w:pPr>
              <w:widowControl w:val="0"/>
              <w:jc w:val="center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 xml:space="preserve">на основе данных </w:t>
            </w:r>
            <w:r w:rsidR="0044291B" w:rsidRPr="00207891">
              <w:rPr>
                <w:iCs/>
                <w:sz w:val="20"/>
                <w:szCs w:val="22"/>
              </w:rPr>
              <w:t>Управления Федеральной налоговой службы РФ по Ставропольскому краю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</w:t>
      </w:r>
      <w:r w:rsidRPr="00B608F1">
        <w:rPr>
          <w:sz w:val="28"/>
          <w:szCs w:val="28"/>
        </w:rPr>
        <w:lastRenderedPageBreak/>
        <w:t xml:space="preserve">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  <w:r w:rsidR="00207891">
        <w:rPr>
          <w:bCs/>
          <w:sz w:val="28"/>
          <w:szCs w:val="28"/>
        </w:rPr>
        <w:t>.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6442AA">
        <w:rPr>
          <w:sz w:val="28"/>
          <w:szCs w:val="28"/>
        </w:rPr>
        <w:t xml:space="preserve"> отсутствуют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lastRenderedPageBreak/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9F031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D434A7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издержек </w:t>
      </w:r>
      <w:r w:rsidR="006442AA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29777C">
      <w:pPr>
        <w:widowControl w:val="0"/>
        <w:jc w:val="center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 Источники данных:</w:t>
      </w:r>
      <w:r w:rsidR="006442AA">
        <w:rPr>
          <w:sz w:val="28"/>
          <w:szCs w:val="28"/>
        </w:rPr>
        <w:t xml:space="preserve"> нет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</w:t>
      </w:r>
      <w:r w:rsidRPr="00B608F1">
        <w:rPr>
          <w:bCs/>
          <w:sz w:val="28"/>
          <w:szCs w:val="28"/>
        </w:rPr>
        <w:lastRenderedPageBreak/>
        <w:t>необходимость распространения предлагаемого правового регулирования на ранее возникшие отношения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3B69FD">
        <w:rPr>
          <w:sz w:val="28"/>
          <w:szCs w:val="28"/>
        </w:rPr>
        <w:t>25</w:t>
      </w:r>
      <w:r w:rsidRPr="00A94325">
        <w:rPr>
          <w:sz w:val="28"/>
          <w:szCs w:val="28"/>
        </w:rPr>
        <w:t>»</w:t>
      </w:r>
      <w:r w:rsidR="003B69F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="00EB3BFC">
        <w:rPr>
          <w:sz w:val="28"/>
          <w:szCs w:val="28"/>
        </w:rPr>
        <w:t>20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3B69FD">
        <w:rPr>
          <w:sz w:val="28"/>
          <w:szCs w:val="28"/>
        </w:rPr>
        <w:t>09</w:t>
      </w:r>
      <w:r w:rsidRPr="00A94325">
        <w:rPr>
          <w:sz w:val="28"/>
          <w:szCs w:val="28"/>
        </w:rPr>
        <w:t>»</w:t>
      </w:r>
      <w:r w:rsidR="003B69FD">
        <w:rPr>
          <w:sz w:val="28"/>
          <w:szCs w:val="28"/>
        </w:rPr>
        <w:t xml:space="preserve"> июля </w:t>
      </w:r>
      <w:r w:rsidRPr="00A94325">
        <w:rPr>
          <w:sz w:val="28"/>
          <w:szCs w:val="28"/>
        </w:rPr>
        <w:t>20</w:t>
      </w:r>
      <w:r w:rsidR="00EB3B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Всего замечаний и предложений:</w:t>
      </w:r>
      <w:r w:rsidR="003B69FD">
        <w:rPr>
          <w:sz w:val="28"/>
          <w:szCs w:val="28"/>
        </w:rPr>
        <w:t xml:space="preserve"> 0</w:t>
      </w:r>
      <w:r w:rsidRPr="00A94325">
        <w:rPr>
          <w:sz w:val="28"/>
          <w:szCs w:val="28"/>
        </w:rPr>
        <w:t xml:space="preserve">, из них учтено: </w:t>
      </w:r>
      <w:r w:rsidR="003B69FD">
        <w:rPr>
          <w:sz w:val="28"/>
          <w:szCs w:val="28"/>
        </w:rPr>
        <w:t>0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полностью: </w:t>
      </w:r>
      <w:r w:rsidR="003B69FD">
        <w:rPr>
          <w:sz w:val="28"/>
          <w:szCs w:val="28"/>
        </w:rPr>
        <w:t>0</w:t>
      </w:r>
      <w:r w:rsidRPr="00A94325">
        <w:rPr>
          <w:sz w:val="28"/>
          <w:szCs w:val="28"/>
        </w:rPr>
        <w:t xml:space="preserve">, учтено частично: </w:t>
      </w:r>
      <w:r w:rsidR="003B69FD">
        <w:rPr>
          <w:sz w:val="28"/>
          <w:szCs w:val="28"/>
        </w:rPr>
        <w:t>0</w:t>
      </w:r>
      <w:r w:rsidR="006442AA">
        <w:rPr>
          <w:sz w:val="28"/>
          <w:szCs w:val="28"/>
        </w:rPr>
        <w:t>.</w:t>
      </w:r>
    </w:p>
    <w:p w:rsidR="003C0B6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  <w:r w:rsidR="004D1824" w:rsidRPr="004D1824">
        <w:t xml:space="preserve"> </w:t>
      </w:r>
      <w:proofErr w:type="spellStart"/>
      <w:r w:rsidR="003B69FD" w:rsidRPr="00AB2D5F">
        <w:rPr>
          <w:bCs/>
          <w:sz w:val="28"/>
          <w:szCs w:val="28"/>
        </w:rPr>
        <w:t>ставрополь</w:t>
      </w:r>
      <w:proofErr w:type="gramStart"/>
      <w:r w:rsidR="003B69FD" w:rsidRPr="00AB2D5F">
        <w:rPr>
          <w:bCs/>
          <w:sz w:val="28"/>
          <w:szCs w:val="28"/>
        </w:rPr>
        <w:t>.р</w:t>
      </w:r>
      <w:proofErr w:type="gramEnd"/>
      <w:r w:rsidR="003B69FD" w:rsidRPr="00AB2D5F">
        <w:rPr>
          <w:bCs/>
          <w:sz w:val="28"/>
          <w:szCs w:val="28"/>
        </w:rPr>
        <w:t>ф</w:t>
      </w:r>
      <w:proofErr w:type="spellEnd"/>
      <w:r w:rsidR="003B69FD" w:rsidRPr="00AB2D5F">
        <w:rPr>
          <w:bCs/>
          <w:sz w:val="28"/>
          <w:szCs w:val="28"/>
        </w:rPr>
        <w:t>/ Функции/</w:t>
      </w:r>
      <w:r w:rsidR="003B69FD">
        <w:rPr>
          <w:bCs/>
          <w:sz w:val="28"/>
          <w:szCs w:val="28"/>
        </w:rPr>
        <w:t xml:space="preserve"> </w:t>
      </w:r>
      <w:r w:rsidR="003B69FD" w:rsidRPr="00AB2D5F">
        <w:rPr>
          <w:bCs/>
          <w:sz w:val="28"/>
          <w:szCs w:val="28"/>
        </w:rPr>
        <w:t xml:space="preserve">Нормотворческая деятельность/ Оценка регулирующего воздействия/ Уведомления о подготовке проекта/ </w:t>
      </w:r>
      <w:r w:rsidR="003B69FD" w:rsidRPr="00B52D16">
        <w:rPr>
          <w:bCs/>
          <w:sz w:val="28"/>
          <w:szCs w:val="28"/>
        </w:rPr>
        <w:t>Уведомление о подготовке проекта нормативного правового акта администрации города Ставрополя 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1294»</w:t>
      </w:r>
      <w:r w:rsidR="003B69FD">
        <w:rPr>
          <w:bCs/>
          <w:sz w:val="28"/>
          <w:szCs w:val="28"/>
        </w:rPr>
        <w:t xml:space="preserve">/ </w:t>
      </w:r>
      <w:r w:rsidR="003B69FD" w:rsidRPr="00B52D16">
        <w:rPr>
          <w:bCs/>
          <w:sz w:val="28"/>
          <w:szCs w:val="28"/>
        </w:rPr>
        <w:t>Сводка поступивших предложений</w:t>
      </w:r>
      <w:r w:rsidR="003B69FD">
        <w:rPr>
          <w:bCs/>
          <w:sz w:val="28"/>
          <w:szCs w:val="28"/>
        </w:rPr>
        <w:t>.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p w:rsidR="00EB367F" w:rsidRDefault="00EB367F" w:rsidP="00D434A7">
      <w:pPr>
        <w:widowControl w:val="0"/>
        <w:ind w:firstLine="709"/>
        <w:jc w:val="both"/>
        <w:rPr>
          <w:sz w:val="28"/>
          <w:szCs w:val="28"/>
        </w:rPr>
      </w:pPr>
    </w:p>
    <w:p w:rsidR="003B69FD" w:rsidRDefault="003B69FD" w:rsidP="00D434A7">
      <w:pPr>
        <w:widowControl w:val="0"/>
        <w:ind w:firstLine="709"/>
        <w:jc w:val="both"/>
        <w:rPr>
          <w:sz w:val="28"/>
          <w:szCs w:val="28"/>
        </w:rPr>
      </w:pPr>
    </w:p>
    <w:p w:rsidR="003B69FD" w:rsidRDefault="003B69FD" w:rsidP="00D434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EB367F">
        <w:trPr>
          <w:trHeight w:val="1020"/>
        </w:trPr>
        <w:tc>
          <w:tcPr>
            <w:tcW w:w="5245" w:type="dxa"/>
            <w:shd w:val="clear" w:color="auto" w:fill="auto"/>
            <w:vAlign w:val="bottom"/>
          </w:tcPr>
          <w:p w:rsidR="00EB3BFC" w:rsidRDefault="00EB3BFC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34A7" w:rsidRPr="00D434A7">
              <w:rPr>
                <w:sz w:val="28"/>
                <w:szCs w:val="28"/>
              </w:rPr>
              <w:t xml:space="preserve"> комитета </w:t>
            </w:r>
          </w:p>
          <w:p w:rsidR="00EB3BFC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</w:p>
          <w:p w:rsidR="00D434A7" w:rsidRPr="00D434A7" w:rsidRDefault="00D434A7" w:rsidP="00EB3BF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 w:rsidR="00EB3BFC">
              <w:rPr>
                <w:sz w:val="28"/>
                <w:szCs w:val="28"/>
              </w:rPr>
              <w:t>дминистрации города Ставрополя</w:t>
            </w:r>
            <w:r w:rsidRPr="00D434A7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EB3BFC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3B69FD" w:rsidRDefault="003B69FD" w:rsidP="00EB367F">
      <w:pPr>
        <w:spacing w:line="240" w:lineRule="exact"/>
        <w:jc w:val="both"/>
        <w:rPr>
          <w:sz w:val="20"/>
          <w:szCs w:val="20"/>
        </w:rPr>
      </w:pPr>
    </w:p>
    <w:p w:rsidR="00317990" w:rsidRPr="00BE52BD" w:rsidRDefault="00EB367F" w:rsidP="00EB367F">
      <w:p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С.Ю.Овчиникова</w:t>
      </w:r>
      <w:proofErr w:type="spellEnd"/>
      <w:r>
        <w:rPr>
          <w:sz w:val="20"/>
          <w:szCs w:val="20"/>
        </w:rPr>
        <w:t>; 74-89-38</w:t>
      </w:r>
    </w:p>
    <w:sectPr w:rsidR="00317990" w:rsidRPr="00BE52BD" w:rsidSect="0020789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4" w:rsidRDefault="00A17B04">
      <w:r>
        <w:separator/>
      </w:r>
    </w:p>
  </w:endnote>
  <w:endnote w:type="continuationSeparator" w:id="0">
    <w:p w:rsidR="00A17B04" w:rsidRDefault="00A1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4" w:rsidRDefault="00A17B04">
      <w:r>
        <w:separator/>
      </w:r>
    </w:p>
  </w:footnote>
  <w:footnote w:type="continuationSeparator" w:id="0">
    <w:p w:rsidR="00A17B04" w:rsidRDefault="00A1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4A3763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E86FF0">
      <w:rPr>
        <w:noProof/>
        <w:sz w:val="28"/>
        <w:szCs w:val="28"/>
      </w:rPr>
      <w:t>2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6008"/>
    <w:rsid w:val="00047CFB"/>
    <w:rsid w:val="000504AB"/>
    <w:rsid w:val="00051745"/>
    <w:rsid w:val="00055FFE"/>
    <w:rsid w:val="000657E1"/>
    <w:rsid w:val="0006639F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B5B3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2E9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2F0B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07891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59CA"/>
    <w:rsid w:val="002A675D"/>
    <w:rsid w:val="002B083C"/>
    <w:rsid w:val="002B11A6"/>
    <w:rsid w:val="002B658F"/>
    <w:rsid w:val="002C0CC3"/>
    <w:rsid w:val="002C1776"/>
    <w:rsid w:val="002C1C64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69FD"/>
    <w:rsid w:val="003B7299"/>
    <w:rsid w:val="003B7836"/>
    <w:rsid w:val="003C0B67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291B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763"/>
    <w:rsid w:val="004A3B25"/>
    <w:rsid w:val="004A43BB"/>
    <w:rsid w:val="004A689D"/>
    <w:rsid w:val="004A6FCE"/>
    <w:rsid w:val="004B03C1"/>
    <w:rsid w:val="004B1274"/>
    <w:rsid w:val="004B15B4"/>
    <w:rsid w:val="004B4C45"/>
    <w:rsid w:val="004B4EDC"/>
    <w:rsid w:val="004B56F8"/>
    <w:rsid w:val="004C0550"/>
    <w:rsid w:val="004D1824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3193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3C28"/>
    <w:rsid w:val="0058444E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6ED9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728F6"/>
    <w:rsid w:val="00780631"/>
    <w:rsid w:val="00784B0A"/>
    <w:rsid w:val="00786E04"/>
    <w:rsid w:val="00794D8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317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17B04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07A9"/>
    <w:rsid w:val="00B52D16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2FEB"/>
    <w:rsid w:val="00BA39C6"/>
    <w:rsid w:val="00BA7C92"/>
    <w:rsid w:val="00BB0FEE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AA0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38FE"/>
    <w:rsid w:val="00CC606C"/>
    <w:rsid w:val="00CC7028"/>
    <w:rsid w:val="00CD1FE9"/>
    <w:rsid w:val="00CD3C3D"/>
    <w:rsid w:val="00CD6FA5"/>
    <w:rsid w:val="00CD7166"/>
    <w:rsid w:val="00CD7762"/>
    <w:rsid w:val="00CE2E27"/>
    <w:rsid w:val="00CE786E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1197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64D2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4C31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86FF0"/>
    <w:rsid w:val="00E907DD"/>
    <w:rsid w:val="00E9267F"/>
    <w:rsid w:val="00E94A92"/>
    <w:rsid w:val="00E968FF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67F"/>
    <w:rsid w:val="00EB383B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69C8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2AA9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D6B38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6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TV.Makarova</cp:lastModifiedBy>
  <cp:revision>3</cp:revision>
  <cp:lastPrinted>2020-07-09T08:10:00Z</cp:lastPrinted>
  <dcterms:created xsi:type="dcterms:W3CDTF">2020-07-09T07:56:00Z</dcterms:created>
  <dcterms:modified xsi:type="dcterms:W3CDTF">2020-07-09T08:11:00Z</dcterms:modified>
</cp:coreProperties>
</file>